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CC3CAD" w14:paraId="6F422A7F" w14:textId="77777777" w:rsidTr="00955E64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7DC3100" w14:textId="5CA58CDE" w:rsidR="005A766B" w:rsidRPr="00CC3CAD" w:rsidRDefault="00C43A77" w:rsidP="009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9D5FAA" w:rsidRPr="00CC3CAD">
              <w:rPr>
                <w:noProof/>
                <w:lang w:eastAsia="pl-PL"/>
              </w:rPr>
              <w:drawing>
                <wp:inline distT="0" distB="0" distL="0" distR="0" wp14:anchorId="53137914" wp14:editId="2D18C9E9">
                  <wp:extent cx="1065107" cy="106510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79" cy="10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550B466" w14:textId="77777777" w:rsidR="005A766B" w:rsidRPr="00CC3CAD" w:rsidRDefault="009D5FAA" w:rsidP="00955E6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="005A766B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14:paraId="1425A05F" w14:textId="12448A9D" w:rsidR="005A766B" w:rsidRPr="00CC3CAD" w:rsidRDefault="005A766B" w:rsidP="00955E6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>Wydział</w:t>
            </w:r>
            <w:r w:rsidR="000710FC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Zarządzania</w:t>
            </w: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i </w:t>
            </w:r>
            <w:r w:rsidR="000710FC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8624E6" w14:textId="24D12EC8" w:rsidR="005A766B" w:rsidRPr="00CC3CAD" w:rsidRDefault="002D4ADA" w:rsidP="009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noProof/>
                <w:lang w:eastAsia="pl-PL"/>
              </w:rPr>
              <w:drawing>
                <wp:inline distT="0" distB="0" distL="0" distR="0" wp14:anchorId="07FC7C96" wp14:editId="7C44365E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54B04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0FBB331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CC3CAD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316375E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CC3CAD" w14:paraId="07D70DB7" w14:textId="77777777" w:rsidTr="005A5628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656DF73" w14:textId="77777777" w:rsidR="004B1FB2" w:rsidRPr="00CC3CAD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DC7117F" w14:textId="77777777" w:rsidR="004B1FB2" w:rsidRPr="00CC3CAD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8F7235B" w14:textId="77777777" w:rsidR="004B1FB2" w:rsidRPr="00CC3CAD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143B50" w14:textId="77777777" w:rsidR="004B1FB2" w:rsidRPr="00CC3CAD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 w:rsidRPr="00CC3C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34636D" w14:textId="3E3ECAFF" w:rsidR="004B1FB2" w:rsidRPr="00CC3CAD" w:rsidRDefault="002303D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POLITYKA GOSPODARCZA</w:t>
            </w:r>
          </w:p>
        </w:tc>
      </w:tr>
      <w:tr w:rsidR="00EA2721" w:rsidRPr="00CC3CAD" w14:paraId="4E811636" w14:textId="77777777" w:rsidTr="005A5628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035D309" w14:textId="77777777" w:rsidR="004B1FB2" w:rsidRPr="00CC3CAD" w:rsidRDefault="004B1FB2" w:rsidP="00955E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0BEDEAE5" w14:textId="77777777" w:rsidR="004B1FB2" w:rsidRPr="00CC3CAD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15918E0" w14:textId="77777777" w:rsidR="004B1FB2" w:rsidRPr="00CC3CAD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1C205F" w14:textId="77777777" w:rsidR="004B1FB2" w:rsidRPr="00CC3CAD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 w:rsidRPr="00CC3CAD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128B91" w14:textId="76D7721E" w:rsidR="004B1FB2" w:rsidRPr="00CC3CAD" w:rsidRDefault="002303D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ECONOMIC POLICY</w:t>
            </w:r>
          </w:p>
        </w:tc>
      </w:tr>
    </w:tbl>
    <w:p w14:paraId="493DFBF8" w14:textId="77777777" w:rsidR="00177487" w:rsidRPr="00CC3CAD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CC3CAD" w14:paraId="27ADA2C0" w14:textId="77777777" w:rsidTr="005A5628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F83793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FFFFFF" w:themeFill="background1"/>
            <w:vAlign w:val="center"/>
          </w:tcPr>
          <w:p w14:paraId="7279047A" w14:textId="7EDACF95" w:rsidR="00602719" w:rsidRPr="00CC3CAD" w:rsidRDefault="001A0A5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CC3CAD" w14:paraId="02073E5C" w14:textId="77777777" w:rsidTr="005A5628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B495EEA" w14:textId="77777777" w:rsidR="009F7358" w:rsidRPr="00CC3CAD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FFFFFF" w:themeFill="background1"/>
            <w:vAlign w:val="center"/>
          </w:tcPr>
          <w:p w14:paraId="58CB1591" w14:textId="3DDA8E17" w:rsidR="009F7358" w:rsidRPr="00CC3CAD" w:rsidRDefault="002303D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FE5EF3"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CC3CAD" w14:paraId="5319761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F00B5D" w14:textId="77777777" w:rsidR="009F7358" w:rsidRPr="00CC3CAD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5F0D49E" w14:textId="77777777" w:rsidR="009F7358" w:rsidRPr="00CC3CAD" w:rsidRDefault="00F26007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CC3CAD" w14:paraId="67AB429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2D4D94E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AA1439B" w14:textId="3C56CD5D" w:rsidR="00602719" w:rsidRPr="00CC3CAD" w:rsidRDefault="008564B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CC3CAD" w14:paraId="684885A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274871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E12F4DC" w14:textId="77777777" w:rsidR="00602719" w:rsidRPr="00CC3CAD" w:rsidRDefault="008564B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CC3CAD" w14:paraId="58C9B54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13BF02B" w14:textId="77777777" w:rsidR="00602719" w:rsidRPr="00CC3CAD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3798AAC" w14:textId="77777777" w:rsidR="00602719" w:rsidRPr="00CC3CAD" w:rsidRDefault="004E775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CC3CAD" w14:paraId="02795BF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3C9254" w14:textId="77777777" w:rsidR="00FD54FC" w:rsidRPr="00CC3CAD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7C66E11" w14:textId="77777777" w:rsidR="00FD54FC" w:rsidRPr="00CC3CAD" w:rsidRDefault="004E775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04C8F742" w14:textId="77777777" w:rsidR="00B913D6" w:rsidRPr="00CC3CAD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C25621" w14:textId="77777777" w:rsidR="00D21955" w:rsidRPr="00CC3CAD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CC3CAD" w14:paraId="078EC941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66EEE78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8BF4EEA" w14:textId="77777777" w:rsidR="006F6C43" w:rsidRPr="00CC3CAD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E435CF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951860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CC3CAD" w14:paraId="0FBE8867" w14:textId="77777777" w:rsidTr="00367CCE">
        <w:tc>
          <w:tcPr>
            <w:tcW w:w="1526" w:type="dxa"/>
            <w:vMerge/>
          </w:tcPr>
          <w:p w14:paraId="0BCB83E1" w14:textId="77777777" w:rsidR="006F6C43" w:rsidRPr="00CC3CAD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8F0A3C" w14:textId="77777777" w:rsidR="006F6C43" w:rsidRPr="00CC3CAD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885BD1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37275C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EDC45F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93431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815CE9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D6402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79BB0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CC9D6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CC3CAD" w14:paraId="2C9E89EE" w14:textId="77777777" w:rsidTr="00367CCE">
        <w:tc>
          <w:tcPr>
            <w:tcW w:w="1526" w:type="dxa"/>
            <w:vAlign w:val="center"/>
          </w:tcPr>
          <w:p w14:paraId="1B839C0E" w14:textId="7560BEE4" w:rsidR="00367CCE" w:rsidRPr="00CC3CAD" w:rsidRDefault="00E2553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D4A37"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23068740" w14:textId="77777777" w:rsidR="006F6C43" w:rsidRPr="00CC3CAD" w:rsidRDefault="00E2553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C7F64A3" w14:textId="4FC5B492" w:rsidR="006F6C43" w:rsidRPr="00CC3CAD" w:rsidRDefault="005D4A3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4E449881" w14:textId="6EAD258B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9B7E28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043909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0E8BFA" w14:textId="730143CF" w:rsidR="006F6C43" w:rsidRPr="00CC3CAD" w:rsidRDefault="00430D7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781CEC94" w14:textId="7BC35F76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ACE63A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C08E74E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CC3CAD" w14:paraId="427A75A5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91E4D32" w14:textId="77777777" w:rsidR="00F77452" w:rsidRPr="00CC3CAD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A8459EB" w14:textId="134CDF6D" w:rsidR="00F77452" w:rsidRPr="00CC3CAD" w:rsidRDefault="00430D7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6F001CB8" w14:textId="77777777" w:rsidR="007A74A3" w:rsidRPr="00CC3CAD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5AC09E" w14:textId="77777777" w:rsidR="00686652" w:rsidRPr="00CC3CAD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CC3CAD" w14:paraId="6FDB1912" w14:textId="77777777" w:rsidTr="00955E64">
        <w:tc>
          <w:tcPr>
            <w:tcW w:w="10061" w:type="dxa"/>
            <w:shd w:val="clear" w:color="auto" w:fill="D9D9D9" w:themeFill="background1" w:themeFillShade="D9"/>
          </w:tcPr>
          <w:p w14:paraId="1E9C5E51" w14:textId="77777777" w:rsidR="004F47B4" w:rsidRPr="00CC3CAD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CC3CA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CC3CA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CC3CAD" w14:paraId="0040304A" w14:textId="77777777" w:rsidTr="00955E64">
        <w:tc>
          <w:tcPr>
            <w:tcW w:w="10061" w:type="dxa"/>
          </w:tcPr>
          <w:p w14:paraId="435DCAF7" w14:textId="1C5F12FE" w:rsidR="004F47B4" w:rsidRPr="00CC3CAD" w:rsidRDefault="00793E5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040992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94A" w:rsidRPr="00CC3CAD">
              <w:rPr>
                <w:rFonts w:ascii="Times New Roman" w:hAnsi="Times New Roman" w:cs="Times New Roman"/>
                <w:sz w:val="20"/>
                <w:szCs w:val="20"/>
              </w:rPr>
              <w:t>mikro i makroekonomii</w:t>
            </w:r>
          </w:p>
        </w:tc>
      </w:tr>
    </w:tbl>
    <w:p w14:paraId="39893018" w14:textId="77777777" w:rsidR="006F6C43" w:rsidRPr="00CC3CAD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6DED0" w14:textId="77777777" w:rsidR="00CF0B22" w:rsidRPr="00CC3CAD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CC3CAD" w14:paraId="53983AC9" w14:textId="77777777" w:rsidTr="00955E64">
        <w:tc>
          <w:tcPr>
            <w:tcW w:w="10061" w:type="dxa"/>
            <w:shd w:val="clear" w:color="auto" w:fill="D9D9D9" w:themeFill="background1" w:themeFillShade="D9"/>
          </w:tcPr>
          <w:p w14:paraId="259EAE7A" w14:textId="77777777" w:rsidR="004F47B4" w:rsidRPr="00CC3CAD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294CE4ED" w14:textId="77777777" w:rsidTr="00955E64">
        <w:tc>
          <w:tcPr>
            <w:tcW w:w="10061" w:type="dxa"/>
          </w:tcPr>
          <w:p w14:paraId="21A8D334" w14:textId="06F7E8D6" w:rsidR="004D1537" w:rsidRPr="00CC3CAD" w:rsidRDefault="001451BA" w:rsidP="004D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537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oznanie zagadnień </w:t>
            </w:r>
            <w:r w:rsidR="00CC5C27" w:rsidRPr="002B4E4E">
              <w:rPr>
                <w:rFonts w:ascii="Times New Roman" w:hAnsi="Times New Roman" w:cs="Times New Roman"/>
                <w:sz w:val="20"/>
                <w:szCs w:val="20"/>
              </w:rPr>
              <w:t>i współzależności</w:t>
            </w:r>
            <w:r w:rsidR="00CC5C27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537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dotyczących </w:t>
            </w:r>
            <w:r w:rsidR="00B31AFD" w:rsidRPr="00CC3CAD">
              <w:rPr>
                <w:rFonts w:ascii="Times New Roman" w:hAnsi="Times New Roman" w:cs="Times New Roman"/>
                <w:sz w:val="20"/>
                <w:szCs w:val="20"/>
              </w:rPr>
              <w:t>polityki</w:t>
            </w:r>
            <w:r w:rsidR="00B31A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AFD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866" w:rsidRPr="00CC3CAD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D1537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FD" w:rsidRPr="00CC3CAD">
              <w:rPr>
                <w:rFonts w:ascii="Times New Roman" w:hAnsi="Times New Roman" w:cs="Times New Roman"/>
                <w:sz w:val="20"/>
                <w:szCs w:val="20"/>
              </w:rPr>
              <w:t>gospodarki</w:t>
            </w:r>
            <w:r w:rsidR="00B31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1AFD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866" w:rsidRPr="00CC3CAD">
              <w:rPr>
                <w:rFonts w:ascii="Times New Roman" w:hAnsi="Times New Roman" w:cs="Times New Roman"/>
                <w:sz w:val="20"/>
                <w:szCs w:val="20"/>
              </w:rPr>
              <w:t>Analiza uwarun</w:t>
            </w:r>
            <w:r w:rsidR="00CC5C27" w:rsidRPr="00CC3CAD">
              <w:rPr>
                <w:rFonts w:ascii="Times New Roman" w:hAnsi="Times New Roman" w:cs="Times New Roman"/>
                <w:sz w:val="20"/>
                <w:szCs w:val="20"/>
              </w:rPr>
              <w:t>kowań</w:t>
            </w:r>
          </w:p>
          <w:p w14:paraId="12142144" w14:textId="3DA9974A" w:rsidR="004F47B4" w:rsidRPr="00B73E75" w:rsidRDefault="00CC5C27" w:rsidP="004D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4D1537" w:rsidRPr="00CC3CAD">
              <w:rPr>
                <w:rFonts w:ascii="Times New Roman" w:hAnsi="Times New Roman" w:cs="Times New Roman"/>
                <w:sz w:val="20"/>
                <w:szCs w:val="20"/>
              </w:rPr>
              <w:t>skutków decyzji gospodarczych</w:t>
            </w: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w kontekście wybranych polityk sektorowych</w:t>
            </w:r>
            <w:r w:rsidR="00566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F72CEC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82FE85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1EDBB7DB" w14:textId="77777777" w:rsidTr="00B916B8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A6B3BA4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6FCAA2DA" w14:textId="77777777" w:rsidTr="00C6235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E2905A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C13E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B643E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83AC6" w:rsidRPr="00B73E75" w14:paraId="34144B53" w14:textId="77777777" w:rsidTr="00C62355">
        <w:trPr>
          <w:trHeight w:val="477"/>
        </w:trPr>
        <w:tc>
          <w:tcPr>
            <w:tcW w:w="959" w:type="dxa"/>
          </w:tcPr>
          <w:p w14:paraId="4BD6779C" w14:textId="77777777" w:rsidR="00683AC6" w:rsidRPr="00CD2C95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shd w:val="clear" w:color="auto" w:fill="auto"/>
          </w:tcPr>
          <w:p w14:paraId="7DB78398" w14:textId="37B7812E" w:rsidR="00683AC6" w:rsidRPr="002B4E4E" w:rsidRDefault="00D41B01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na definicje i współzależności dotyczące </w:t>
            </w:r>
            <w:r w:rsidR="00D85E08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polityki,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>państwa i gospodarki</w:t>
            </w:r>
            <w:r w:rsidR="00C52086" w:rsidRPr="002B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04405BF4" w14:textId="649EE03F" w:rsidR="00683AC6" w:rsidRPr="00CD2C95" w:rsidRDefault="00683AC6" w:rsidP="006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A70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596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 w:rsidR="00302B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2B21" w:rsidRPr="00302B21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302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3AC6" w:rsidRPr="00B73E75" w14:paraId="63C5BDD0" w14:textId="77777777" w:rsidTr="00C62355">
        <w:trPr>
          <w:trHeight w:val="566"/>
        </w:trPr>
        <w:tc>
          <w:tcPr>
            <w:tcW w:w="959" w:type="dxa"/>
          </w:tcPr>
          <w:p w14:paraId="099A8506" w14:textId="77777777" w:rsidR="00683AC6" w:rsidRPr="00CD2C95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shd w:val="clear" w:color="auto" w:fill="auto"/>
          </w:tcPr>
          <w:p w14:paraId="07EDF0CE" w14:textId="15E38839" w:rsidR="00683AC6" w:rsidRPr="002B4E4E" w:rsidRDefault="00D41B01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B671CE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wskazać i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>scharakteryzować uwarunkowania, narzędzia</w:t>
            </w:r>
            <w:r w:rsidR="001B5B0B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, podmioty </w:t>
            </w: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5C9" w:rsidRPr="002B4E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cele polityki gospodarczej</w:t>
            </w:r>
            <w:r w:rsidR="00C52086" w:rsidRPr="002B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14:paraId="4E3BB619" w14:textId="226995A5" w:rsidR="00683AC6" w:rsidRPr="00CD2C95" w:rsidRDefault="00683AC6" w:rsidP="00C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CAB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5A27" w:rsidRPr="004C5A27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714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A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5A27" w:rsidRPr="004C5A27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4C5A27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77564E">
              <w:rPr>
                <w:rFonts w:ascii="Times New Roman" w:hAnsi="Times New Roman" w:cs="Times New Roman"/>
                <w:sz w:val="20"/>
                <w:szCs w:val="20"/>
              </w:rPr>
              <w:t>NK_U06</w:t>
            </w:r>
          </w:p>
        </w:tc>
      </w:tr>
      <w:tr w:rsidR="00683AC6" w:rsidRPr="00B73E75" w14:paraId="127BA28D" w14:textId="77777777" w:rsidTr="00C62355">
        <w:trPr>
          <w:trHeight w:val="487"/>
        </w:trPr>
        <w:tc>
          <w:tcPr>
            <w:tcW w:w="959" w:type="dxa"/>
          </w:tcPr>
          <w:p w14:paraId="79EA83C9" w14:textId="668B8E49" w:rsidR="00683AC6" w:rsidRPr="00CD2C95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5C7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34CE9C26" w14:textId="54EDA342" w:rsidR="00683AC6" w:rsidRPr="002B4E4E" w:rsidRDefault="00D85E08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ozumie </w:t>
            </w: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83B93" w:rsidRPr="002B4E4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>założenia,</w:t>
            </w:r>
            <w:r w:rsidR="00883B93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fakty </w:t>
            </w:r>
            <w:r w:rsidR="001C3875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i rozwiązania </w:t>
            </w:r>
            <w:r w:rsidR="00683AC6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dotyczące wybranych polityk </w:t>
            </w:r>
            <w:r w:rsidR="00DF30E4" w:rsidRPr="002B4E4E">
              <w:rPr>
                <w:rFonts w:ascii="Times New Roman" w:hAnsi="Times New Roman" w:cs="Times New Roman"/>
                <w:sz w:val="20"/>
                <w:szCs w:val="20"/>
              </w:rPr>
              <w:t>sektorowych i horyzontalnych</w:t>
            </w:r>
            <w:r w:rsidR="00C52086" w:rsidRPr="002B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30E4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5492775" w14:textId="78DB5F2A" w:rsidR="00683AC6" w:rsidRPr="00CD2C95" w:rsidRDefault="00683AC6" w:rsidP="006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96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314F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20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B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E77">
              <w:t xml:space="preserve"> </w:t>
            </w:r>
            <w:r w:rsidR="00202E77" w:rsidRPr="00202E77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20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5A814BC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0475E" w14:textId="77777777" w:rsidR="008C1601" w:rsidRDefault="008C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E972C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6C849FDE" w14:textId="77777777" w:rsidTr="00F53DB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1D6A4B67" w14:textId="77777777" w:rsidR="00E41568" w:rsidRPr="00B73E75" w:rsidRDefault="009F7358" w:rsidP="006535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1DB6EC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2A35C99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DA17B43" w14:textId="77777777" w:rsidTr="00F53DB3">
        <w:tc>
          <w:tcPr>
            <w:tcW w:w="5778" w:type="dxa"/>
            <w:vMerge/>
          </w:tcPr>
          <w:p w14:paraId="36F5EFF3" w14:textId="77777777" w:rsidR="00E41568" w:rsidRPr="00B73E75" w:rsidRDefault="00E41568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03112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B4B5E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3C22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2D0EF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5A3F2A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67115DAB" w14:textId="77777777" w:rsidTr="00F53DB3">
        <w:tc>
          <w:tcPr>
            <w:tcW w:w="5778" w:type="dxa"/>
          </w:tcPr>
          <w:p w14:paraId="17029DD2" w14:textId="71470166" w:rsidR="00E41568" w:rsidRPr="00B73E75" w:rsidRDefault="008539CB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 xml:space="preserve">Wprowadzenie do polityki ekonomicznej. Polityka ekonomiczna </w:t>
            </w:r>
            <w:r w:rsidR="0071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>w kontekście ekonomii normatywnej i pozytywnej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A6D4B04" w14:textId="782310E5" w:rsidR="00E41568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DE3CE77" w14:textId="41366A55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74884B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D6FA6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ED11B4D" w14:textId="28F7FDCC" w:rsidR="00E41568" w:rsidRPr="00B73E75" w:rsidRDefault="00EC6D4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0F6815" w:rsidRPr="00B73E75" w14:paraId="0722A8A4" w14:textId="77777777" w:rsidTr="00F53DB3">
        <w:tc>
          <w:tcPr>
            <w:tcW w:w="5778" w:type="dxa"/>
          </w:tcPr>
          <w:p w14:paraId="20435D56" w14:textId="40CFF93F" w:rsidR="000F6815" w:rsidRPr="000F6815" w:rsidRDefault="004F56D3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E4E">
              <w:rPr>
                <w:rFonts w:ascii="Times New Roman" w:hAnsi="Times New Roman" w:cs="Times New Roman"/>
                <w:sz w:val="20"/>
                <w:szCs w:val="20"/>
              </w:rPr>
              <w:t>Kluczowe</w:t>
            </w:r>
            <w:r w:rsidR="008539CB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pojęcia polityki ekonomicznej.</w:t>
            </w:r>
            <w:r w:rsidR="005E6903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9CB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Uwarunkowania, </w:t>
            </w:r>
            <w:r w:rsidR="000B4DC3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cele </w:t>
            </w:r>
            <w:r w:rsidR="008539CB" w:rsidRPr="002B4E4E">
              <w:rPr>
                <w:rFonts w:ascii="Times New Roman" w:hAnsi="Times New Roman" w:cs="Times New Roman"/>
                <w:sz w:val="20"/>
                <w:szCs w:val="20"/>
              </w:rPr>
              <w:t xml:space="preserve">narzędzia </w:t>
            </w:r>
            <w:r w:rsidR="009B2505" w:rsidRPr="002B4E4E">
              <w:rPr>
                <w:rFonts w:ascii="Times New Roman" w:hAnsi="Times New Roman" w:cs="Times New Roman"/>
                <w:sz w:val="20"/>
                <w:szCs w:val="20"/>
              </w:rPr>
              <w:t>i podmioty</w:t>
            </w:r>
            <w:r w:rsidR="005E6903" w:rsidRPr="002B4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3607B84" w14:textId="495D61C0" w:rsidR="000F6815" w:rsidRPr="00B73E75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6F5789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E01C7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17156C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69D99D1" w14:textId="5B11500E" w:rsidR="000F6815" w:rsidRPr="00B73E75" w:rsidRDefault="0054045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F47B4" w:rsidRPr="00B73E75" w14:paraId="058EF840" w14:textId="77777777" w:rsidTr="00C62355">
        <w:tc>
          <w:tcPr>
            <w:tcW w:w="5778" w:type="dxa"/>
            <w:tcBorders>
              <w:bottom w:val="single" w:sz="4" w:space="0" w:color="auto"/>
            </w:tcBorders>
          </w:tcPr>
          <w:p w14:paraId="57AC5A84" w14:textId="37A2DEA6" w:rsidR="004F47B4" w:rsidRPr="00B73E75" w:rsidRDefault="00F2417D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Polityka gospodarcza w ujęciu przedmiotowym.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 xml:space="preserve">Polityki sektorowe </w:t>
            </w:r>
            <w:r w:rsidR="007B31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749A3">
              <w:rPr>
                <w:rFonts w:ascii="Times New Roman" w:hAnsi="Times New Roman" w:cs="Times New Roman"/>
                <w:sz w:val="20"/>
                <w:szCs w:val="20"/>
              </w:rPr>
              <w:t>i horyzontalne</w:t>
            </w:r>
            <w:r w:rsidR="00C52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A1969F9" w14:textId="5CBF0DD8" w:rsidR="004F47B4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033E24" w14:textId="06AB2406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73A5E5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B03296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09169A7" w14:textId="0F7823DA" w:rsidR="004F47B4" w:rsidRPr="00B73E75" w:rsidRDefault="003C45C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C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606B"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83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1E882FAF" w14:textId="77777777" w:rsidTr="00C62355">
        <w:tc>
          <w:tcPr>
            <w:tcW w:w="5778" w:type="dxa"/>
            <w:shd w:val="clear" w:color="auto" w:fill="auto"/>
          </w:tcPr>
          <w:p w14:paraId="58D654CA" w14:textId="79B69E82" w:rsidR="000F6815" w:rsidRDefault="00654AB3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AB3">
              <w:rPr>
                <w:rFonts w:ascii="Times New Roman" w:hAnsi="Times New Roman" w:cs="Times New Roman"/>
                <w:sz w:val="20"/>
                <w:szCs w:val="20"/>
              </w:rPr>
              <w:t xml:space="preserve">Polityka </w:t>
            </w:r>
            <w:r w:rsidR="00CF753B">
              <w:rPr>
                <w:rFonts w:ascii="Times New Roman" w:hAnsi="Times New Roman" w:cs="Times New Roman"/>
                <w:sz w:val="20"/>
                <w:szCs w:val="20"/>
              </w:rPr>
              <w:t xml:space="preserve">rozwoju społeczno-gospodarczego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r w:rsidR="00CF7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ybran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C12">
              <w:rPr>
                <w:rFonts w:ascii="Times New Roman" w:hAnsi="Times New Roman" w:cs="Times New Roman"/>
                <w:sz w:val="20"/>
                <w:szCs w:val="20"/>
              </w:rPr>
              <w:t xml:space="preserve">programy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polityczn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17FA34C" w14:textId="452D95D1" w:rsidR="000F6815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8A87341" w14:textId="6E238AEF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5A3385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7743EB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675569A" w14:textId="4AF34E97" w:rsidR="000F6815" w:rsidRPr="00B73E75" w:rsidRDefault="003C45C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C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4AB3" w:rsidRPr="00CD2C9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0F6815" w:rsidRPr="00B73E75" w14:paraId="239455CA" w14:textId="77777777" w:rsidTr="00C62355">
        <w:tc>
          <w:tcPr>
            <w:tcW w:w="5778" w:type="dxa"/>
            <w:shd w:val="clear" w:color="auto" w:fill="auto"/>
          </w:tcPr>
          <w:p w14:paraId="699A08F7" w14:textId="10467E46" w:rsidR="000F6815" w:rsidRDefault="00732F26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F26">
              <w:rPr>
                <w:rFonts w:ascii="Times New Roman" w:hAnsi="Times New Roman" w:cs="Times New Roman"/>
                <w:sz w:val="20"/>
                <w:szCs w:val="20"/>
              </w:rPr>
              <w:t>Polityka budżetowa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zczebel 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krajowy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, regionalny, </w:t>
            </w:r>
            <w:r w:rsidR="002769E6">
              <w:rPr>
                <w:rFonts w:ascii="Times New Roman" w:hAnsi="Times New Roman" w:cs="Times New Roman"/>
                <w:sz w:val="20"/>
                <w:szCs w:val="20"/>
              </w:rPr>
              <w:t>lokalny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556D501" w14:textId="2A1B1B9F" w:rsidR="000F6815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F366911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69ABFB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F7B14C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65986C7" w14:textId="07C9102E" w:rsidR="000F6815" w:rsidRPr="00B73E75" w:rsidRDefault="001349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B5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0E5EE2A9" w14:textId="77777777" w:rsidTr="00C62355">
        <w:tc>
          <w:tcPr>
            <w:tcW w:w="5778" w:type="dxa"/>
            <w:shd w:val="clear" w:color="auto" w:fill="auto"/>
          </w:tcPr>
          <w:p w14:paraId="0CABE387" w14:textId="673000FD" w:rsidR="000F6815" w:rsidRDefault="00151A7F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F">
              <w:rPr>
                <w:rFonts w:ascii="Times New Roman" w:hAnsi="Times New Roman" w:cs="Times New Roman"/>
                <w:sz w:val="20"/>
                <w:szCs w:val="20"/>
              </w:rPr>
              <w:t>Polityka zatrudnienia</w:t>
            </w:r>
            <w:r w:rsidR="007B3122">
              <w:rPr>
                <w:rFonts w:ascii="Times New Roman" w:hAnsi="Times New Roman" w:cs="Times New Roman"/>
                <w:sz w:val="20"/>
                <w:szCs w:val="20"/>
              </w:rPr>
              <w:t xml:space="preserve"> - w</w:t>
            </w:r>
            <w:r w:rsidR="00346AAC">
              <w:rPr>
                <w:rFonts w:ascii="Times New Roman" w:hAnsi="Times New Roman" w:cs="Times New Roman"/>
                <w:sz w:val="20"/>
                <w:szCs w:val="20"/>
              </w:rPr>
              <w:t xml:space="preserve">ybrane </w:t>
            </w:r>
            <w:r w:rsidR="003749A3">
              <w:rPr>
                <w:rFonts w:ascii="Times New Roman" w:hAnsi="Times New Roman" w:cs="Times New Roman"/>
                <w:sz w:val="20"/>
                <w:szCs w:val="20"/>
              </w:rPr>
              <w:t>koncepcje i rozwiązania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9446DE9" w14:textId="1BF52FD1" w:rsidR="000F6815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396282" w14:textId="1D3A8D0B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84C70D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D535E8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781EC9C" w14:textId="3765E546" w:rsidR="000F6815" w:rsidRPr="00B73E75" w:rsidRDefault="001349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96E"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1B606B"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B5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5F12D287" w14:textId="77777777" w:rsidTr="00F53DB3">
        <w:tc>
          <w:tcPr>
            <w:tcW w:w="5778" w:type="dxa"/>
          </w:tcPr>
          <w:p w14:paraId="692A1388" w14:textId="75C240A0" w:rsidR="000F6815" w:rsidRDefault="00151A7F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F">
              <w:rPr>
                <w:rFonts w:ascii="Times New Roman" w:hAnsi="Times New Roman" w:cs="Times New Roman"/>
                <w:sz w:val="20"/>
                <w:szCs w:val="20"/>
              </w:rPr>
              <w:t>Polityka gospodarcza – ujęcie wielopoziomowe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E3C33B5" w14:textId="0DD01947" w:rsidR="000F6815" w:rsidRPr="00B73E75" w:rsidRDefault="0091634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6985E6D" w14:textId="24870821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6B53DE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7D1E13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8F7A21B" w14:textId="477E7825" w:rsidR="000F6815" w:rsidRPr="00B73E75" w:rsidRDefault="00D348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C2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EC2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1FBB" w:rsidRPr="00CD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4BB" w:rsidRPr="00B73E75" w14:paraId="614DD96F" w14:textId="77777777" w:rsidTr="00F53DB3">
        <w:tc>
          <w:tcPr>
            <w:tcW w:w="5778" w:type="dxa"/>
            <w:shd w:val="clear" w:color="auto" w:fill="D9D9D9" w:themeFill="background1" w:themeFillShade="D9"/>
          </w:tcPr>
          <w:p w14:paraId="64BDA3DE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4460BA" w14:textId="4EE0A08F" w:rsidR="00F114BB" w:rsidRPr="007A0D66" w:rsidRDefault="00916342" w:rsidP="00F07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3F9AB0" w14:textId="69788932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1E009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0A8D7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1963F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9B5C6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34B689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20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14:paraId="06F3B6D8" w14:textId="77777777" w:rsidTr="00955E64">
        <w:tc>
          <w:tcPr>
            <w:tcW w:w="10058" w:type="dxa"/>
            <w:gridSpan w:val="10"/>
            <w:shd w:val="clear" w:color="auto" w:fill="D9D9D9" w:themeFill="background1" w:themeFillShade="D9"/>
            <w:vAlign w:val="center"/>
          </w:tcPr>
          <w:p w14:paraId="0A4B5475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F82A312" w14:textId="77777777" w:rsidTr="00955E64"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4EBA21A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55A9214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46EDAC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BCB649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04DF21C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F2024E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F34F96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E4FC61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6F67F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DF4B2F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02A348D3" w14:textId="77777777" w:rsidTr="00955E64">
        <w:tc>
          <w:tcPr>
            <w:tcW w:w="1035" w:type="dxa"/>
          </w:tcPr>
          <w:p w14:paraId="71B6AE3F" w14:textId="77777777" w:rsidR="00B73E75" w:rsidRPr="00B73E75" w:rsidRDefault="00C90F1B" w:rsidP="00F3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B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14:paraId="08479662" w14:textId="77777777" w:rsidR="00B73E75" w:rsidRPr="00B73E75" w:rsidRDefault="00352B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3D60EBD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A457B5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69899D5" w14:textId="45165190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7525E3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DF4412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E74A70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39599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F2ED4B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1A0FC0CB" w14:textId="77777777" w:rsidTr="00955E64">
        <w:tc>
          <w:tcPr>
            <w:tcW w:w="1035" w:type="dxa"/>
          </w:tcPr>
          <w:p w14:paraId="4D2D800C" w14:textId="77777777" w:rsidR="00B73E75" w:rsidRPr="00B73E75" w:rsidRDefault="00F35D99" w:rsidP="00F3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14:paraId="65962B72" w14:textId="77777777" w:rsidR="00B73E75" w:rsidRPr="00B73E75" w:rsidRDefault="00352B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4D0D922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1CAC9E9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54BBD3A" w14:textId="0F2CCF38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5A7156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5ED57F3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D53FA5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B6C49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3A207B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22" w:rsidRPr="00B73E75" w14:paraId="039A4C8E" w14:textId="77777777" w:rsidTr="00955E64">
        <w:tc>
          <w:tcPr>
            <w:tcW w:w="1035" w:type="dxa"/>
          </w:tcPr>
          <w:p w14:paraId="6963EB22" w14:textId="77777777" w:rsidR="002A3022" w:rsidRPr="002A3022" w:rsidRDefault="00F35D99" w:rsidP="002A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14:paraId="39406AD1" w14:textId="77777777" w:rsidR="002A3022" w:rsidRPr="00B73E75" w:rsidRDefault="00352BEA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774EAA3D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1FE5EFF5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3333EFA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003E6C4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0B8E742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08CCB22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59B05E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FCFD7E6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B5D2DF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792E5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4C1AFE22" w14:textId="77777777" w:rsidTr="00955E64">
        <w:tc>
          <w:tcPr>
            <w:tcW w:w="10061" w:type="dxa"/>
            <w:shd w:val="clear" w:color="auto" w:fill="D9D9D9" w:themeFill="background1" w:themeFillShade="D9"/>
          </w:tcPr>
          <w:p w14:paraId="237B4BE3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C87129A" w14:textId="77777777" w:rsidTr="00955E64">
        <w:tc>
          <w:tcPr>
            <w:tcW w:w="10061" w:type="dxa"/>
          </w:tcPr>
          <w:p w14:paraId="429440CF" w14:textId="75DA85E7" w:rsidR="00E41568" w:rsidRDefault="00D917FA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r w:rsidR="006725DE">
              <w:rPr>
                <w:rFonts w:ascii="Times New Roman" w:hAnsi="Times New Roman" w:cs="Times New Roman"/>
                <w:sz w:val="20"/>
                <w:szCs w:val="20"/>
              </w:rPr>
              <w:t>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przedmiotu –</w:t>
            </w:r>
            <w:r w:rsidR="0067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AEC">
              <w:rPr>
                <w:rFonts w:ascii="Times New Roman" w:hAnsi="Times New Roman" w:cs="Times New Roman"/>
                <w:sz w:val="20"/>
                <w:szCs w:val="20"/>
              </w:rPr>
              <w:t>test na co najmniej 60 %</w:t>
            </w:r>
          </w:p>
        </w:tc>
      </w:tr>
    </w:tbl>
    <w:p w14:paraId="74E169C5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06A3A3E1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D2A53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00210B0" w14:textId="77777777" w:rsidTr="00955E6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218E47C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114B727B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A46E6C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D109C5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67BFE63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1673923B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BDA81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E65F3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8DF60D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C92600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A16BFB" w14:paraId="0DD5CDE3" w14:textId="77777777" w:rsidTr="007A5B94">
        <w:tc>
          <w:tcPr>
            <w:tcW w:w="6062" w:type="dxa"/>
          </w:tcPr>
          <w:p w14:paraId="2DDAD4D6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F23EA69" w14:textId="1F67252C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FE4A1B9" w14:textId="5C875D4B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11D1F68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54AB385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116C0087" w14:textId="77777777" w:rsidTr="007A5B94">
        <w:tc>
          <w:tcPr>
            <w:tcW w:w="6062" w:type="dxa"/>
          </w:tcPr>
          <w:p w14:paraId="5E482566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0CFB324" w14:textId="5309C8BF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B1833F0" w14:textId="5012EDCC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8D3915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6D3ABA0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2F5DEECE" w14:textId="77777777" w:rsidTr="007A5B94">
        <w:tc>
          <w:tcPr>
            <w:tcW w:w="6062" w:type="dxa"/>
          </w:tcPr>
          <w:p w14:paraId="775D07FE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7088A04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3A747" w14:textId="7E8B68A2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5510E0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C756985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4640348D" w14:textId="77777777" w:rsidTr="007A5B94">
        <w:tc>
          <w:tcPr>
            <w:tcW w:w="6062" w:type="dxa"/>
          </w:tcPr>
          <w:p w14:paraId="419F265C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18F62E1" w14:textId="39673755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44D101D8" w14:textId="01398600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408679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373A2FA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77409722" w14:textId="77777777" w:rsidTr="007A5B94">
        <w:tc>
          <w:tcPr>
            <w:tcW w:w="6062" w:type="dxa"/>
          </w:tcPr>
          <w:p w14:paraId="282CD5FF" w14:textId="77777777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5B1A6A22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6673AB" w14:textId="60773136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8702E61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B00F1D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68FA9146" w14:textId="77777777" w:rsidTr="007A5B94">
        <w:tc>
          <w:tcPr>
            <w:tcW w:w="6062" w:type="dxa"/>
          </w:tcPr>
          <w:p w14:paraId="03F2FE1F" w14:textId="77777777" w:rsidR="00A16BFB" w:rsidRPr="00B73E75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C0BAE06" w14:textId="47C2799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71FEFF4" w14:textId="16D66E24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4519F6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901E6A8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03F6831D" w14:textId="77777777" w:rsidTr="00E50EBD">
        <w:tc>
          <w:tcPr>
            <w:tcW w:w="6062" w:type="dxa"/>
          </w:tcPr>
          <w:p w14:paraId="6FA406E3" w14:textId="77777777" w:rsidR="00A16BFB" w:rsidRPr="00B73E75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02A93837" w14:textId="0ABF7B29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0DE524D" w14:textId="3B4C2123" w:rsidR="00A16BFB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C080FEB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3C5780D7" w14:textId="77777777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:rsidRPr="00F379F2" w14:paraId="5E294A4B" w14:textId="77777777" w:rsidTr="00E50EBD">
        <w:tc>
          <w:tcPr>
            <w:tcW w:w="6062" w:type="dxa"/>
          </w:tcPr>
          <w:p w14:paraId="23109C32" w14:textId="77777777" w:rsidR="00A16BFB" w:rsidRPr="00F379F2" w:rsidRDefault="00A16BFB" w:rsidP="00A1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F44E788" w14:textId="6EE49D8C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14:paraId="21731D2E" w14:textId="72A01AAF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58334035" w14:textId="77777777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41330A92" w14:textId="77777777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BFB" w:rsidRPr="00F379F2" w14:paraId="651121C8" w14:textId="77777777" w:rsidTr="005A5628">
        <w:tc>
          <w:tcPr>
            <w:tcW w:w="6062" w:type="dxa"/>
          </w:tcPr>
          <w:p w14:paraId="7114157B" w14:textId="77777777" w:rsidR="00A16BFB" w:rsidRPr="008D62DB" w:rsidRDefault="00A16BFB" w:rsidP="00A1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shd w:val="clear" w:color="auto" w:fill="FFFFFF" w:themeFill="background1"/>
            <w:vAlign w:val="center"/>
          </w:tcPr>
          <w:p w14:paraId="2A8901A7" w14:textId="704920C2" w:rsidR="00A16BFB" w:rsidRPr="00F379F2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A16BFB" w14:paraId="4D6B141D" w14:textId="77777777" w:rsidTr="005A5628">
        <w:tc>
          <w:tcPr>
            <w:tcW w:w="6062" w:type="dxa"/>
          </w:tcPr>
          <w:p w14:paraId="5D49E5BF" w14:textId="77777777" w:rsidR="00A16BFB" w:rsidRPr="008D62DB" w:rsidRDefault="00A16BFB" w:rsidP="00A1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shd w:val="clear" w:color="auto" w:fill="FFFFFF" w:themeFill="background1"/>
            <w:vAlign w:val="center"/>
          </w:tcPr>
          <w:p w14:paraId="76FFC665" w14:textId="77777777" w:rsidR="00A16BFB" w:rsidRPr="00B204A5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16BFB" w14:paraId="134609EE" w14:textId="77777777" w:rsidTr="005A5628">
        <w:tc>
          <w:tcPr>
            <w:tcW w:w="6062" w:type="dxa"/>
            <w:shd w:val="clear" w:color="auto" w:fill="D9D9D9" w:themeFill="background1" w:themeFillShade="D9"/>
          </w:tcPr>
          <w:p w14:paraId="1FEF8D74" w14:textId="77777777" w:rsidR="00A16BFB" w:rsidRPr="008D62DB" w:rsidRDefault="00A16BFB" w:rsidP="00A1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44126AB7" w14:textId="77777777" w:rsidR="00A16BFB" w:rsidRPr="00B204A5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4C494" w14:textId="77777777" w:rsidR="00A16BFB" w:rsidRPr="00B204A5" w:rsidRDefault="00A16BFB" w:rsidP="00A1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16BFB" w14:paraId="3CF89B10" w14:textId="77777777" w:rsidTr="005A5628">
        <w:tc>
          <w:tcPr>
            <w:tcW w:w="6062" w:type="dxa"/>
          </w:tcPr>
          <w:p w14:paraId="00F7B0BA" w14:textId="77777777" w:rsidR="00A16BFB" w:rsidRPr="00B73E75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39438B10" w14:textId="33315923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14:paraId="6F3AC731" w14:textId="0604A12A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FB" w14:paraId="2E39EC9B" w14:textId="77777777" w:rsidTr="005A5628">
        <w:tc>
          <w:tcPr>
            <w:tcW w:w="6062" w:type="dxa"/>
          </w:tcPr>
          <w:p w14:paraId="28617CD2" w14:textId="77777777" w:rsidR="00A16BFB" w:rsidRPr="00B73E75" w:rsidRDefault="00A16BFB" w:rsidP="00A1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3EFE4D1F" w14:textId="3DD7F260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14:paraId="3CE16705" w14:textId="6C27D155" w:rsidR="00A16BFB" w:rsidRDefault="00A16BFB" w:rsidP="00A1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F36BC37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F75E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0EE3A67C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24BA01CC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933002" w14:paraId="65022458" w14:textId="77777777" w:rsidTr="00955E64">
        <w:tc>
          <w:tcPr>
            <w:tcW w:w="10061" w:type="dxa"/>
          </w:tcPr>
          <w:p w14:paraId="05E22962" w14:textId="77777777" w:rsidR="00807497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D. Rosati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Polityka gospodarcza – wybrane zagadnienia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SGH, Warszawa 2017.</w:t>
            </w:r>
          </w:p>
          <w:p w14:paraId="505A4874" w14:textId="77777777" w:rsidR="00807497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B. Winiarski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Polityka gospodarcza,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PWN, Warszawa 2021.</w:t>
            </w:r>
          </w:p>
          <w:p w14:paraId="329A584B" w14:textId="77777777" w:rsidR="00807497" w:rsidRPr="0067736C" w:rsidRDefault="00807497" w:rsidP="00815F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Kosztowniak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, M. Sobol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Współczesna polityka gospodarcza,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Pr="00677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CeDeWu</w:t>
            </w:r>
            <w:proofErr w:type="spellEnd"/>
            <w:r w:rsidRPr="00677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Warszawa 2020.</w:t>
            </w:r>
          </w:p>
          <w:p w14:paraId="2CC6E313" w14:textId="063920F0" w:rsidR="00475AF0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T. Studzieniecki,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Wealth or happiness of the European union– the dilemma of the normative economics, 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Book of Proceedings 36th International Scientific Conference on Economic and Social Development – "Building Resilient Society", 2018, ss. 653-660.</w:t>
            </w:r>
          </w:p>
        </w:tc>
      </w:tr>
      <w:tr w:rsidR="00404FAF" w14:paraId="144CD0EE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E393902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7E9C5944" w14:textId="77777777" w:rsidTr="00955E64">
        <w:tc>
          <w:tcPr>
            <w:tcW w:w="10061" w:type="dxa"/>
          </w:tcPr>
          <w:p w14:paraId="2BA10C8E" w14:textId="77777777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Ujwary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Gil, M.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Gancarczyk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New challenges in Economic Policy, Business and Management,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PAN, Warszawa 2020,</w:t>
            </w:r>
          </w:p>
          <w:p w14:paraId="23754335" w14:textId="34A946A2" w:rsidR="00C82349" w:rsidRPr="00815F68" w:rsidRDefault="00C82349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Przekształcamy nasz świat: Agenda na rzecz zrównoważonego rozwoju 2030,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ONZ, 2015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6B63B9" w14:textId="0FFD4CFF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T.  Studzieniecki, A. Przyby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ł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owski,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Multilevel governance issues in Eu macroregions,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Conference Proceedings </w:t>
            </w:r>
            <w:r w:rsidR="00C82349"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6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Central European Conference in Regional Science – CERS, 2017, 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ss. 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486-494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1EDD9CA1" w14:textId="24F2A4EB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Polski Ład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 xml:space="preserve">rawo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>prawiedliwość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Porozumienie Jarosława Gowina, Solidarna Polska, Warszawa 2021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D370D4" w14:textId="50204E0D" w:rsidR="00E41568" w:rsidRPr="00F3230E" w:rsidRDefault="00F3230E" w:rsidP="00815F68"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M. Gorynia,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Polska polityka gospodarcza a internacjonalizacja i globalizacja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Ruch Prawniczy, Ekonomiczny i Socjologiczny, r. LXVIII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z. 2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2006, ss. 129-146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198741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66A4B4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3A2626AC" w14:textId="77777777" w:rsidTr="005A5628">
        <w:tc>
          <w:tcPr>
            <w:tcW w:w="10061" w:type="dxa"/>
            <w:gridSpan w:val="2"/>
            <w:shd w:val="clear" w:color="auto" w:fill="auto"/>
          </w:tcPr>
          <w:p w14:paraId="79C949E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71C7CB7A" w14:textId="77777777" w:rsidTr="005A5628">
        <w:tc>
          <w:tcPr>
            <w:tcW w:w="6062" w:type="dxa"/>
            <w:shd w:val="clear" w:color="auto" w:fill="auto"/>
          </w:tcPr>
          <w:p w14:paraId="64A66E06" w14:textId="588ACD4B" w:rsidR="008D62DB" w:rsidRDefault="005A562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7588">
              <w:rPr>
                <w:rFonts w:ascii="Times New Roman" w:hAnsi="Times New Roman" w:cs="Times New Roman"/>
                <w:sz w:val="20"/>
                <w:szCs w:val="20"/>
              </w:rPr>
              <w:t>r Tomasz Studzieniecki</w:t>
            </w:r>
          </w:p>
        </w:tc>
        <w:tc>
          <w:tcPr>
            <w:tcW w:w="3999" w:type="dxa"/>
            <w:shd w:val="clear" w:color="auto" w:fill="auto"/>
          </w:tcPr>
          <w:p w14:paraId="5FD7B857" w14:textId="77777777" w:rsidR="008D62DB" w:rsidRDefault="00E2553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14:paraId="63F467FB" w14:textId="77777777" w:rsidTr="005A5628">
        <w:tc>
          <w:tcPr>
            <w:tcW w:w="10061" w:type="dxa"/>
            <w:gridSpan w:val="2"/>
            <w:shd w:val="clear" w:color="auto" w:fill="auto"/>
          </w:tcPr>
          <w:p w14:paraId="18D5FA6A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3FE42386" w14:textId="77777777" w:rsidTr="005A5628">
        <w:tc>
          <w:tcPr>
            <w:tcW w:w="6062" w:type="dxa"/>
            <w:shd w:val="clear" w:color="auto" w:fill="auto"/>
          </w:tcPr>
          <w:p w14:paraId="32460038" w14:textId="776ECF15" w:rsidR="008D62DB" w:rsidRDefault="005A562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7588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467EC2">
              <w:rPr>
                <w:rFonts w:ascii="Times New Roman" w:hAnsi="Times New Roman" w:cs="Times New Roman"/>
                <w:sz w:val="20"/>
                <w:szCs w:val="20"/>
              </w:rPr>
              <w:t>Katarzyna Skrzesze</w:t>
            </w:r>
            <w:r w:rsidR="001102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7EC2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</w:tc>
        <w:tc>
          <w:tcPr>
            <w:tcW w:w="3999" w:type="dxa"/>
            <w:shd w:val="clear" w:color="auto" w:fill="auto"/>
          </w:tcPr>
          <w:p w14:paraId="42833DBC" w14:textId="77777777" w:rsidR="008D62DB" w:rsidRDefault="00E2553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14:paraId="5919EFD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5A56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8AA"/>
    <w:multiLevelType w:val="hybridMultilevel"/>
    <w:tmpl w:val="E074411A"/>
    <w:lvl w:ilvl="0" w:tplc="FE0E28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E5DD3"/>
    <w:multiLevelType w:val="hybridMultilevel"/>
    <w:tmpl w:val="64D2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7FF7"/>
    <w:multiLevelType w:val="hybridMultilevel"/>
    <w:tmpl w:val="D44A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0C70"/>
    <w:multiLevelType w:val="hybridMultilevel"/>
    <w:tmpl w:val="9C5CE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262DA"/>
    <w:multiLevelType w:val="hybridMultilevel"/>
    <w:tmpl w:val="FC1441BE"/>
    <w:lvl w:ilvl="0" w:tplc="B4C2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D3CDF"/>
    <w:multiLevelType w:val="hybridMultilevel"/>
    <w:tmpl w:val="0AD4B26E"/>
    <w:lvl w:ilvl="0" w:tplc="B4C21E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405C7"/>
    <w:multiLevelType w:val="hybridMultilevel"/>
    <w:tmpl w:val="97460836"/>
    <w:lvl w:ilvl="0" w:tplc="B4C21E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1AA7"/>
    <w:rsid w:val="00026EC5"/>
    <w:rsid w:val="000300DA"/>
    <w:rsid w:val="00040992"/>
    <w:rsid w:val="00055B49"/>
    <w:rsid w:val="000710FC"/>
    <w:rsid w:val="00082D00"/>
    <w:rsid w:val="00084939"/>
    <w:rsid w:val="000861D6"/>
    <w:rsid w:val="00087B30"/>
    <w:rsid w:val="000900AD"/>
    <w:rsid w:val="000A4CC2"/>
    <w:rsid w:val="000A7B66"/>
    <w:rsid w:val="000B20E5"/>
    <w:rsid w:val="000B4DC3"/>
    <w:rsid w:val="000D25A0"/>
    <w:rsid w:val="000F6815"/>
    <w:rsid w:val="001102EC"/>
    <w:rsid w:val="001251EC"/>
    <w:rsid w:val="0013496E"/>
    <w:rsid w:val="001451BA"/>
    <w:rsid w:val="00151A7F"/>
    <w:rsid w:val="001671B0"/>
    <w:rsid w:val="00175669"/>
    <w:rsid w:val="00177487"/>
    <w:rsid w:val="0018351A"/>
    <w:rsid w:val="00192E20"/>
    <w:rsid w:val="001A0A5F"/>
    <w:rsid w:val="001A1E43"/>
    <w:rsid w:val="001B3116"/>
    <w:rsid w:val="001B41DA"/>
    <w:rsid w:val="001B5B0B"/>
    <w:rsid w:val="001B606B"/>
    <w:rsid w:val="001C3875"/>
    <w:rsid w:val="001E3D4E"/>
    <w:rsid w:val="001E5FE3"/>
    <w:rsid w:val="001F6FD2"/>
    <w:rsid w:val="00202E77"/>
    <w:rsid w:val="002046F0"/>
    <w:rsid w:val="0021671E"/>
    <w:rsid w:val="00217E7A"/>
    <w:rsid w:val="00221E3C"/>
    <w:rsid w:val="002240E2"/>
    <w:rsid w:val="002303DF"/>
    <w:rsid w:val="00231DE0"/>
    <w:rsid w:val="00234D53"/>
    <w:rsid w:val="00250A61"/>
    <w:rsid w:val="00264119"/>
    <w:rsid w:val="00267183"/>
    <w:rsid w:val="002742D6"/>
    <w:rsid w:val="002769E6"/>
    <w:rsid w:val="00286392"/>
    <w:rsid w:val="00290144"/>
    <w:rsid w:val="0029015C"/>
    <w:rsid w:val="0029397C"/>
    <w:rsid w:val="00296265"/>
    <w:rsid w:val="002A3022"/>
    <w:rsid w:val="002B4E4E"/>
    <w:rsid w:val="002C27A5"/>
    <w:rsid w:val="002D211E"/>
    <w:rsid w:val="002D26E6"/>
    <w:rsid w:val="002D4ADA"/>
    <w:rsid w:val="002E0180"/>
    <w:rsid w:val="002E722C"/>
    <w:rsid w:val="002F33B0"/>
    <w:rsid w:val="00302B21"/>
    <w:rsid w:val="003068E4"/>
    <w:rsid w:val="00311C4F"/>
    <w:rsid w:val="00315479"/>
    <w:rsid w:val="003164BF"/>
    <w:rsid w:val="003203F7"/>
    <w:rsid w:val="00324C12"/>
    <w:rsid w:val="00335FC5"/>
    <w:rsid w:val="00346AAC"/>
    <w:rsid w:val="00352BEA"/>
    <w:rsid w:val="003567EF"/>
    <w:rsid w:val="00357CDC"/>
    <w:rsid w:val="003616FC"/>
    <w:rsid w:val="00367CCE"/>
    <w:rsid w:val="003749A3"/>
    <w:rsid w:val="00383210"/>
    <w:rsid w:val="003A6F9E"/>
    <w:rsid w:val="003B3131"/>
    <w:rsid w:val="003C45C6"/>
    <w:rsid w:val="003E25D7"/>
    <w:rsid w:val="003F226E"/>
    <w:rsid w:val="003F49B8"/>
    <w:rsid w:val="00404FAF"/>
    <w:rsid w:val="00410465"/>
    <w:rsid w:val="00412278"/>
    <w:rsid w:val="00430D72"/>
    <w:rsid w:val="0046763D"/>
    <w:rsid w:val="00467EC2"/>
    <w:rsid w:val="00475AF0"/>
    <w:rsid w:val="00476965"/>
    <w:rsid w:val="00477A2B"/>
    <w:rsid w:val="00482229"/>
    <w:rsid w:val="00485370"/>
    <w:rsid w:val="00487753"/>
    <w:rsid w:val="00494002"/>
    <w:rsid w:val="004A06CE"/>
    <w:rsid w:val="004B1FB2"/>
    <w:rsid w:val="004C0F84"/>
    <w:rsid w:val="004C1C54"/>
    <w:rsid w:val="004C1CDA"/>
    <w:rsid w:val="004C5A27"/>
    <w:rsid w:val="004C6F2A"/>
    <w:rsid w:val="004D1537"/>
    <w:rsid w:val="004E2C10"/>
    <w:rsid w:val="004E4BF9"/>
    <w:rsid w:val="004E7752"/>
    <w:rsid w:val="004F05CE"/>
    <w:rsid w:val="004F47B4"/>
    <w:rsid w:val="004F56D3"/>
    <w:rsid w:val="00501504"/>
    <w:rsid w:val="00510A14"/>
    <w:rsid w:val="00527A70"/>
    <w:rsid w:val="00534A25"/>
    <w:rsid w:val="0054045D"/>
    <w:rsid w:val="00550A4F"/>
    <w:rsid w:val="00551CD9"/>
    <w:rsid w:val="005531F7"/>
    <w:rsid w:val="005656B4"/>
    <w:rsid w:val="005664D6"/>
    <w:rsid w:val="00566E13"/>
    <w:rsid w:val="00581A35"/>
    <w:rsid w:val="0058657A"/>
    <w:rsid w:val="00587588"/>
    <w:rsid w:val="0059462D"/>
    <w:rsid w:val="005A1018"/>
    <w:rsid w:val="005A5628"/>
    <w:rsid w:val="005A766B"/>
    <w:rsid w:val="005C15DF"/>
    <w:rsid w:val="005C75C9"/>
    <w:rsid w:val="005D1A68"/>
    <w:rsid w:val="005D4A37"/>
    <w:rsid w:val="005E4026"/>
    <w:rsid w:val="005E4CAB"/>
    <w:rsid w:val="005E6903"/>
    <w:rsid w:val="005F0155"/>
    <w:rsid w:val="006020F1"/>
    <w:rsid w:val="00602719"/>
    <w:rsid w:val="0061192F"/>
    <w:rsid w:val="00620D57"/>
    <w:rsid w:val="00624A5D"/>
    <w:rsid w:val="00636E06"/>
    <w:rsid w:val="00643104"/>
    <w:rsid w:val="00651F07"/>
    <w:rsid w:val="006535EE"/>
    <w:rsid w:val="00654AB3"/>
    <w:rsid w:val="00665824"/>
    <w:rsid w:val="00670D90"/>
    <w:rsid w:val="006725DE"/>
    <w:rsid w:val="0067736C"/>
    <w:rsid w:val="00683AC6"/>
    <w:rsid w:val="00684FCB"/>
    <w:rsid w:val="00686652"/>
    <w:rsid w:val="006C49E5"/>
    <w:rsid w:val="006C5509"/>
    <w:rsid w:val="006D2422"/>
    <w:rsid w:val="006D3F30"/>
    <w:rsid w:val="006D4881"/>
    <w:rsid w:val="006F6C43"/>
    <w:rsid w:val="007105BE"/>
    <w:rsid w:val="007143B4"/>
    <w:rsid w:val="0071712E"/>
    <w:rsid w:val="00731FBB"/>
    <w:rsid w:val="00732F26"/>
    <w:rsid w:val="00737C9F"/>
    <w:rsid w:val="007659FC"/>
    <w:rsid w:val="0077564E"/>
    <w:rsid w:val="007839A1"/>
    <w:rsid w:val="007847A1"/>
    <w:rsid w:val="00786157"/>
    <w:rsid w:val="00793E56"/>
    <w:rsid w:val="0079419B"/>
    <w:rsid w:val="00796CC0"/>
    <w:rsid w:val="007A0AF8"/>
    <w:rsid w:val="007A0D66"/>
    <w:rsid w:val="007A0F95"/>
    <w:rsid w:val="007A151B"/>
    <w:rsid w:val="007A5B94"/>
    <w:rsid w:val="007A74A3"/>
    <w:rsid w:val="007B015B"/>
    <w:rsid w:val="007B3122"/>
    <w:rsid w:val="007B7B6E"/>
    <w:rsid w:val="007D3071"/>
    <w:rsid w:val="007D6917"/>
    <w:rsid w:val="007E0467"/>
    <w:rsid w:val="007E14FB"/>
    <w:rsid w:val="007F0D61"/>
    <w:rsid w:val="007F4C6F"/>
    <w:rsid w:val="00801AE3"/>
    <w:rsid w:val="00807497"/>
    <w:rsid w:val="00815F68"/>
    <w:rsid w:val="008539CB"/>
    <w:rsid w:val="00854088"/>
    <w:rsid w:val="00856495"/>
    <w:rsid w:val="008564B8"/>
    <w:rsid w:val="008577DA"/>
    <w:rsid w:val="00871A6F"/>
    <w:rsid w:val="008762E7"/>
    <w:rsid w:val="00883B93"/>
    <w:rsid w:val="008A2C84"/>
    <w:rsid w:val="008A4244"/>
    <w:rsid w:val="008C1601"/>
    <w:rsid w:val="008D32B9"/>
    <w:rsid w:val="008D62DB"/>
    <w:rsid w:val="008D6440"/>
    <w:rsid w:val="009132B8"/>
    <w:rsid w:val="00916342"/>
    <w:rsid w:val="00933002"/>
    <w:rsid w:val="00934797"/>
    <w:rsid w:val="00955E64"/>
    <w:rsid w:val="00960C3B"/>
    <w:rsid w:val="009852B0"/>
    <w:rsid w:val="00992BA3"/>
    <w:rsid w:val="009B2505"/>
    <w:rsid w:val="009D1A4A"/>
    <w:rsid w:val="009D5FAA"/>
    <w:rsid w:val="009E2ABD"/>
    <w:rsid w:val="009E73D0"/>
    <w:rsid w:val="009F7358"/>
    <w:rsid w:val="00A12653"/>
    <w:rsid w:val="00A16BFB"/>
    <w:rsid w:val="00A171BB"/>
    <w:rsid w:val="00A2094A"/>
    <w:rsid w:val="00A26073"/>
    <w:rsid w:val="00A27FFC"/>
    <w:rsid w:val="00A538FD"/>
    <w:rsid w:val="00A56F23"/>
    <w:rsid w:val="00A727FE"/>
    <w:rsid w:val="00A92103"/>
    <w:rsid w:val="00A96424"/>
    <w:rsid w:val="00AA7C7F"/>
    <w:rsid w:val="00AB075F"/>
    <w:rsid w:val="00AB4148"/>
    <w:rsid w:val="00AB5546"/>
    <w:rsid w:val="00AB764B"/>
    <w:rsid w:val="00AC1B60"/>
    <w:rsid w:val="00AC4559"/>
    <w:rsid w:val="00AC539A"/>
    <w:rsid w:val="00AC54E4"/>
    <w:rsid w:val="00AD3DE8"/>
    <w:rsid w:val="00AE754C"/>
    <w:rsid w:val="00B204A5"/>
    <w:rsid w:val="00B31AFD"/>
    <w:rsid w:val="00B55209"/>
    <w:rsid w:val="00B63628"/>
    <w:rsid w:val="00B671CE"/>
    <w:rsid w:val="00B73E75"/>
    <w:rsid w:val="00B759FC"/>
    <w:rsid w:val="00B81E17"/>
    <w:rsid w:val="00B8606B"/>
    <w:rsid w:val="00B913D6"/>
    <w:rsid w:val="00B916B8"/>
    <w:rsid w:val="00B95CA8"/>
    <w:rsid w:val="00BC0AEC"/>
    <w:rsid w:val="00BD0DA0"/>
    <w:rsid w:val="00BE0949"/>
    <w:rsid w:val="00BE14A5"/>
    <w:rsid w:val="00BE53F6"/>
    <w:rsid w:val="00BE5A1E"/>
    <w:rsid w:val="00C11EFA"/>
    <w:rsid w:val="00C22546"/>
    <w:rsid w:val="00C24709"/>
    <w:rsid w:val="00C366BC"/>
    <w:rsid w:val="00C43A77"/>
    <w:rsid w:val="00C46601"/>
    <w:rsid w:val="00C52086"/>
    <w:rsid w:val="00C57B60"/>
    <w:rsid w:val="00C62355"/>
    <w:rsid w:val="00C82349"/>
    <w:rsid w:val="00C90F1B"/>
    <w:rsid w:val="00C92B2C"/>
    <w:rsid w:val="00C97E91"/>
    <w:rsid w:val="00CA124D"/>
    <w:rsid w:val="00CA27ED"/>
    <w:rsid w:val="00CA6E2B"/>
    <w:rsid w:val="00CB5596"/>
    <w:rsid w:val="00CC2711"/>
    <w:rsid w:val="00CC3CAD"/>
    <w:rsid w:val="00CC4A9E"/>
    <w:rsid w:val="00CC5370"/>
    <w:rsid w:val="00CC5C27"/>
    <w:rsid w:val="00CC68A3"/>
    <w:rsid w:val="00CD20C6"/>
    <w:rsid w:val="00CD2C95"/>
    <w:rsid w:val="00CE43E4"/>
    <w:rsid w:val="00CF0B22"/>
    <w:rsid w:val="00CF45EF"/>
    <w:rsid w:val="00CF753B"/>
    <w:rsid w:val="00D176CF"/>
    <w:rsid w:val="00D203D7"/>
    <w:rsid w:val="00D21747"/>
    <w:rsid w:val="00D21955"/>
    <w:rsid w:val="00D23933"/>
    <w:rsid w:val="00D34843"/>
    <w:rsid w:val="00D41038"/>
    <w:rsid w:val="00D41B01"/>
    <w:rsid w:val="00D52AB1"/>
    <w:rsid w:val="00D53064"/>
    <w:rsid w:val="00D63CB1"/>
    <w:rsid w:val="00D73728"/>
    <w:rsid w:val="00D84FA5"/>
    <w:rsid w:val="00D85E08"/>
    <w:rsid w:val="00D871B3"/>
    <w:rsid w:val="00D917FA"/>
    <w:rsid w:val="00DC0E9A"/>
    <w:rsid w:val="00DC23D9"/>
    <w:rsid w:val="00DC50C5"/>
    <w:rsid w:val="00DF30E4"/>
    <w:rsid w:val="00DF6827"/>
    <w:rsid w:val="00E02AAE"/>
    <w:rsid w:val="00E055BE"/>
    <w:rsid w:val="00E1169F"/>
    <w:rsid w:val="00E135CF"/>
    <w:rsid w:val="00E179F5"/>
    <w:rsid w:val="00E2553C"/>
    <w:rsid w:val="00E36866"/>
    <w:rsid w:val="00E37FE0"/>
    <w:rsid w:val="00E41568"/>
    <w:rsid w:val="00E4732F"/>
    <w:rsid w:val="00E550D9"/>
    <w:rsid w:val="00E61BE4"/>
    <w:rsid w:val="00E625AA"/>
    <w:rsid w:val="00E636F6"/>
    <w:rsid w:val="00E70B65"/>
    <w:rsid w:val="00E71601"/>
    <w:rsid w:val="00E7314F"/>
    <w:rsid w:val="00E74B2F"/>
    <w:rsid w:val="00E914BD"/>
    <w:rsid w:val="00EA20BE"/>
    <w:rsid w:val="00EA2721"/>
    <w:rsid w:val="00EA7058"/>
    <w:rsid w:val="00EB2BDE"/>
    <w:rsid w:val="00EC24B6"/>
    <w:rsid w:val="00EC6D48"/>
    <w:rsid w:val="00F0402C"/>
    <w:rsid w:val="00F075D9"/>
    <w:rsid w:val="00F114BB"/>
    <w:rsid w:val="00F120F4"/>
    <w:rsid w:val="00F20383"/>
    <w:rsid w:val="00F231DF"/>
    <w:rsid w:val="00F2417D"/>
    <w:rsid w:val="00F26007"/>
    <w:rsid w:val="00F3230E"/>
    <w:rsid w:val="00F35D99"/>
    <w:rsid w:val="00F379F2"/>
    <w:rsid w:val="00F53DB3"/>
    <w:rsid w:val="00F71225"/>
    <w:rsid w:val="00F77452"/>
    <w:rsid w:val="00FA07ED"/>
    <w:rsid w:val="00FA476D"/>
    <w:rsid w:val="00FB1DCC"/>
    <w:rsid w:val="00FB4366"/>
    <w:rsid w:val="00FD37E4"/>
    <w:rsid w:val="00FD3A11"/>
    <w:rsid w:val="00FD54FC"/>
    <w:rsid w:val="00FD56FB"/>
    <w:rsid w:val="00FE5EF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5314"/>
  <w15:docId w15:val="{4FFC8055-969A-4479-BBD7-8A2954A8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68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7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19DA-96F4-4506-8D4F-7D32C536EF4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5D26151-34F9-4F62-AA13-A41EC2E0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Katarzyna Skrzeszewska</cp:lastModifiedBy>
  <cp:revision>2</cp:revision>
  <dcterms:created xsi:type="dcterms:W3CDTF">2021-05-27T07:25:00Z</dcterms:created>
  <dcterms:modified xsi:type="dcterms:W3CDTF">2021-05-27T07:25:00Z</dcterms:modified>
</cp:coreProperties>
</file>